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5FA0CAFA" w:rsidP="5FA0CAFA" w:rsidRDefault="5FA0CAFA" w14:paraId="0BA69160" w14:textId="2DBF17E6">
      <w:pPr>
        <w:pStyle w:val="Normal"/>
        <w:rPr>
          <w:rFonts w:ascii="Calibri" w:hAnsi="Calibri" w:eastAsia="Calibri" w:cs="Calibri"/>
          <w:noProof w:val="0"/>
          <w:sz w:val="28"/>
          <w:szCs w:val="28"/>
          <w:lang w:val="ru-RU"/>
        </w:rPr>
      </w:pPr>
      <w:r w:rsidRPr="5FA0CAFA" w:rsidR="5FA0CAFA">
        <w:rPr>
          <w:rFonts w:ascii="Calibri" w:hAnsi="Calibri" w:eastAsia="Calibri" w:cs="Calibri"/>
          <w:noProof w:val="0"/>
          <w:sz w:val="28"/>
          <w:szCs w:val="28"/>
          <w:lang w:val="ru-RU"/>
        </w:rPr>
        <w:t xml:space="preserve">Обзор возможностей </w:t>
      </w:r>
    </w:p>
    <w:p w:rsidR="5FA0CAFA" w:rsidP="5FA0CAFA" w:rsidRDefault="5FA0CAFA" w14:paraId="30F75EEA" w14:textId="4A1EA83D">
      <w:pPr>
        <w:pStyle w:val="Normal"/>
      </w:pPr>
      <w:r w:rsidRPr="5FA0CAFA" w:rsidR="5FA0CAFA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Программный комплекс </w:t>
      </w:r>
      <w:r w:rsidRPr="5FA0CAFA" w:rsidR="5FA0CAFA">
        <w:rPr>
          <w:rFonts w:ascii="Calibri" w:hAnsi="Calibri" w:eastAsia="Calibri" w:cs="Calibri"/>
          <w:noProof w:val="0"/>
          <w:color w:val="auto"/>
          <w:sz w:val="25"/>
          <w:szCs w:val="25"/>
          <w:lang w:val="ru-RU"/>
        </w:rPr>
        <w:t xml:space="preserve">PIMU </w:t>
      </w:r>
      <w:proofErr w:type="spellStart"/>
      <w:r w:rsidRPr="5FA0CAFA" w:rsidR="5FA0CAFA">
        <w:rPr>
          <w:rFonts w:ascii="Calibri" w:hAnsi="Calibri" w:eastAsia="Calibri" w:cs="Calibri"/>
          <w:noProof w:val="0"/>
          <w:color w:val="auto"/>
          <w:sz w:val="25"/>
          <w:szCs w:val="25"/>
          <w:lang w:val="ru-RU"/>
        </w:rPr>
        <w:t>Shoulder</w:t>
      </w:r>
      <w:proofErr w:type="spellEnd"/>
      <w:r w:rsidRPr="5FA0CAFA" w:rsidR="5FA0CAFA">
        <w:rPr>
          <w:rFonts w:ascii="Calibri" w:hAnsi="Calibri" w:eastAsia="Calibri" w:cs="Calibri"/>
          <w:noProof w:val="0"/>
          <w:color w:val="auto"/>
          <w:sz w:val="25"/>
          <w:szCs w:val="25"/>
          <w:lang w:val="ru-RU"/>
        </w:rPr>
        <w:t xml:space="preserve"> </w:t>
      </w:r>
      <w:proofErr w:type="spellStart"/>
      <w:r w:rsidRPr="5FA0CAFA" w:rsidR="5FA0CAFA">
        <w:rPr>
          <w:rFonts w:ascii="Calibri" w:hAnsi="Calibri" w:eastAsia="Calibri" w:cs="Calibri"/>
          <w:noProof w:val="0"/>
          <w:color w:val="auto"/>
          <w:sz w:val="25"/>
          <w:szCs w:val="25"/>
          <w:lang w:val="ru-RU"/>
        </w:rPr>
        <w:t>Analyze</w:t>
      </w:r>
      <w:proofErr w:type="spellEnd"/>
      <w:r w:rsidRPr="5FA0CAFA" w:rsidR="5FA0CAFA">
        <w:rPr>
          <w:rFonts w:ascii="Calibri" w:hAnsi="Calibri" w:eastAsia="Calibri" w:cs="Calibri"/>
          <w:noProof w:val="0"/>
          <w:color w:val="auto"/>
          <w:sz w:val="25"/>
          <w:szCs w:val="25"/>
          <w:lang w:val="ru-RU"/>
        </w:rPr>
        <w:t xml:space="preserve"> </w:t>
      </w:r>
      <w:proofErr w:type="spellStart"/>
      <w:r w:rsidRPr="5FA0CAFA" w:rsidR="5FA0CAFA">
        <w:rPr>
          <w:rFonts w:ascii="Calibri" w:hAnsi="Calibri" w:eastAsia="Calibri" w:cs="Calibri"/>
          <w:noProof w:val="0"/>
          <w:color w:val="auto"/>
          <w:sz w:val="25"/>
          <w:szCs w:val="25"/>
          <w:lang w:val="ru-RU"/>
        </w:rPr>
        <w:t>Kinect</w:t>
      </w:r>
      <w:proofErr w:type="spellEnd"/>
      <w:r w:rsidRPr="5FA0CAFA" w:rsidR="5FA0CAFA">
        <w:rPr>
          <w:rFonts w:ascii="Calibri" w:hAnsi="Calibri" w:eastAsia="Calibri" w:cs="Calibri"/>
          <w:noProof w:val="0"/>
          <w:color w:val="auto"/>
          <w:sz w:val="22"/>
          <w:szCs w:val="22"/>
          <w:lang w:val="ru-RU"/>
        </w:rPr>
        <w:t xml:space="preserve"> предназначен для: </w:t>
      </w:r>
    </w:p>
    <w:p w:rsidR="5FA0CAFA" w:rsidP="5FA0CAFA" w:rsidRDefault="5FA0CAFA" w14:paraId="0EE7B641" w14:textId="2025893D">
      <w:pPr>
        <w:pStyle w:val="Normal"/>
      </w:pPr>
      <w:r w:rsidRPr="5FA0CAFA" w:rsidR="5FA0CAFA">
        <w:rPr>
          <w:rFonts w:ascii="Calibri" w:hAnsi="Calibri" w:eastAsia="Calibri" w:cs="Calibri"/>
          <w:noProof w:val="0"/>
          <w:color w:val="auto"/>
          <w:sz w:val="22"/>
          <w:szCs w:val="22"/>
          <w:lang w:val="ru-RU"/>
        </w:rPr>
        <w:t xml:space="preserve">• </w:t>
      </w:r>
      <w:r w:rsidRPr="5FA0CAFA" w:rsidR="5FA0CAFA">
        <w:rPr>
          <w:rFonts w:ascii="Calibri" w:hAnsi="Calibri" w:eastAsia="Calibri" w:cs="Calibri"/>
          <w:noProof w:val="0"/>
          <w:color w:val="auto"/>
          <w:sz w:val="22"/>
          <w:szCs w:val="22"/>
          <w:lang w:val="ru-RU"/>
        </w:rPr>
        <w:t xml:space="preserve">измерения амплитуды движений в плечевом </w:t>
      </w:r>
      <w:r w:rsidRPr="5FA0CAFA" w:rsidR="5FA0CAFA">
        <w:rPr>
          <w:rFonts w:ascii="Calibri" w:hAnsi="Calibri" w:eastAsia="Calibri" w:cs="Calibri"/>
          <w:noProof w:val="0"/>
          <w:color w:val="auto"/>
          <w:sz w:val="22"/>
          <w:szCs w:val="22"/>
          <w:lang w:val="ru-RU"/>
        </w:rPr>
        <w:t>суставе</w:t>
      </w:r>
      <w:r w:rsidRPr="5FA0CAFA" w:rsidR="5FA0CAFA">
        <w:rPr>
          <w:rFonts w:ascii="Calibri" w:hAnsi="Calibri" w:eastAsia="Calibri" w:cs="Calibri"/>
          <w:noProof w:val="0"/>
          <w:color w:val="auto"/>
          <w:sz w:val="22"/>
          <w:szCs w:val="22"/>
          <w:lang w:val="ru-RU"/>
        </w:rPr>
        <w:t>;</w:t>
      </w:r>
      <w:r w:rsidRPr="5FA0CAFA" w:rsidR="5FA0CAFA">
        <w:rPr>
          <w:rFonts w:ascii="Calibri" w:hAnsi="Calibri" w:eastAsia="Calibri" w:cs="Calibri"/>
          <w:noProof w:val="0"/>
          <w:color w:val="auto"/>
          <w:sz w:val="22"/>
          <w:szCs w:val="22"/>
          <w:lang w:val="ru-RU"/>
        </w:rPr>
        <w:t xml:space="preserve"> </w:t>
      </w:r>
    </w:p>
    <w:p w:rsidR="5FA0CAFA" w:rsidP="5FA0CAFA" w:rsidRDefault="5FA0CAFA" w14:paraId="31125BAA" w14:textId="1CDF8A46">
      <w:pPr>
        <w:pStyle w:val="Normal"/>
      </w:pPr>
      <w:r w:rsidRPr="5FA0CAFA" w:rsidR="5FA0CAFA">
        <w:rPr>
          <w:rFonts w:ascii="Calibri" w:hAnsi="Calibri" w:eastAsia="Calibri" w:cs="Calibri"/>
          <w:noProof w:val="0"/>
          <w:color w:val="auto"/>
          <w:sz w:val="22"/>
          <w:szCs w:val="22"/>
          <w:lang w:val="ru-RU"/>
        </w:rPr>
        <w:t xml:space="preserve">• </w:t>
      </w:r>
      <w:r w:rsidRPr="5FA0CAFA" w:rsidR="5FA0CAFA">
        <w:rPr>
          <w:rFonts w:ascii="Calibri" w:hAnsi="Calibri" w:eastAsia="Calibri" w:cs="Calibri"/>
          <w:noProof w:val="0"/>
          <w:color w:val="auto"/>
          <w:sz w:val="22"/>
          <w:szCs w:val="22"/>
          <w:lang w:val="ru-RU"/>
        </w:rPr>
        <w:t>проведения функциональных тестов с оценкой момента силы верхней конечности</w:t>
      </w:r>
      <w:r w:rsidRPr="5FA0CAFA" w:rsidR="5FA0CAFA">
        <w:rPr>
          <w:rFonts w:ascii="Calibri" w:hAnsi="Calibri" w:eastAsia="Calibri" w:cs="Calibri"/>
          <w:noProof w:val="0"/>
          <w:color w:val="auto"/>
          <w:sz w:val="22"/>
          <w:szCs w:val="22"/>
          <w:lang w:val="ru-RU"/>
        </w:rPr>
        <w:t xml:space="preserve">; </w:t>
      </w:r>
    </w:p>
    <w:p w:rsidR="5FA0CAFA" w:rsidP="5FA0CAFA" w:rsidRDefault="5FA0CAFA" w14:paraId="3C30DC5F" w14:textId="4E2E9D82">
      <w:pPr>
        <w:pStyle w:val="Normal"/>
      </w:pPr>
      <w:r w:rsidRPr="5FA0CAFA" w:rsidR="5FA0CAFA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• </w:t>
      </w:r>
      <w:r w:rsidRPr="5FA0CAFA" w:rsidR="5FA0CAFA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быстрого </w:t>
      </w:r>
      <w:r w:rsidRPr="5FA0CAFA" w:rsidR="5FA0CAFA">
        <w:rPr>
          <w:rFonts w:ascii="Calibri" w:hAnsi="Calibri" w:eastAsia="Calibri" w:cs="Calibri"/>
          <w:noProof w:val="0"/>
          <w:sz w:val="22"/>
          <w:szCs w:val="22"/>
          <w:lang w:val="ru-RU"/>
        </w:rPr>
        <w:t>формировани</w:t>
      </w:r>
      <w:r w:rsidRPr="5FA0CAFA" w:rsidR="5FA0CAFA">
        <w:rPr>
          <w:rFonts w:ascii="Calibri" w:hAnsi="Calibri" w:eastAsia="Calibri" w:cs="Calibri"/>
          <w:noProof w:val="0"/>
          <w:sz w:val="22"/>
          <w:szCs w:val="22"/>
          <w:lang w:val="ru-RU"/>
        </w:rPr>
        <w:t>я</w:t>
      </w:r>
      <w:r w:rsidRPr="5FA0CAFA" w:rsidR="5FA0CAFA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 подробных отчетов </w:t>
      </w:r>
      <w:r w:rsidRPr="5FA0CAFA" w:rsidR="5FA0CAFA">
        <w:rPr>
          <w:rFonts w:ascii="Calibri" w:hAnsi="Calibri" w:eastAsia="Calibri" w:cs="Calibri"/>
          <w:noProof w:val="0"/>
          <w:sz w:val="22"/>
          <w:szCs w:val="22"/>
          <w:lang w:val="ru-RU"/>
        </w:rPr>
        <w:t>по результатам исследования подвижности в плечевом суставе</w:t>
      </w:r>
      <w:r w:rsidRPr="5FA0CAFA" w:rsidR="5FA0CAFA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; </w:t>
      </w:r>
    </w:p>
    <w:p w:rsidR="5FA0CAFA" w:rsidP="5FA0CAFA" w:rsidRDefault="5FA0CAFA" w14:paraId="798E8A5D" w14:textId="2331C839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ru-RU"/>
        </w:rPr>
      </w:pPr>
      <w:r w:rsidRPr="5FA0CAFA" w:rsidR="5FA0CAFA">
        <w:rPr>
          <w:rFonts w:ascii="Calibri" w:hAnsi="Calibri" w:eastAsia="Calibri" w:cs="Calibri"/>
          <w:noProof w:val="0"/>
          <w:sz w:val="22"/>
          <w:szCs w:val="22"/>
          <w:lang w:val="ru-RU"/>
        </w:rPr>
        <w:t>• экспорт</w:t>
      </w:r>
      <w:r w:rsidRPr="5FA0CAFA" w:rsidR="5FA0CAFA">
        <w:rPr>
          <w:rFonts w:ascii="Calibri" w:hAnsi="Calibri" w:eastAsia="Calibri" w:cs="Calibri"/>
          <w:noProof w:val="0"/>
          <w:sz w:val="22"/>
          <w:szCs w:val="22"/>
          <w:lang w:val="ru-RU"/>
        </w:rPr>
        <w:t>а</w:t>
      </w:r>
      <w:r w:rsidRPr="5FA0CAFA" w:rsidR="5FA0CAFA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 в </w:t>
      </w:r>
      <w:proofErr w:type="spellStart"/>
      <w:r w:rsidRPr="5FA0CAFA" w:rsidR="5FA0CAFA">
        <w:rPr>
          <w:rFonts w:ascii="Calibri" w:hAnsi="Calibri" w:eastAsia="Calibri" w:cs="Calibri"/>
          <w:noProof w:val="0"/>
          <w:sz w:val="22"/>
          <w:szCs w:val="22"/>
          <w:lang w:val="ru-RU"/>
        </w:rPr>
        <w:t>doc</w:t>
      </w:r>
      <w:proofErr w:type="spellEnd"/>
      <w:r w:rsidRPr="5FA0CAFA" w:rsidR="5FA0CAFA">
        <w:rPr>
          <w:rFonts w:ascii="Calibri" w:hAnsi="Calibri" w:eastAsia="Calibri" w:cs="Calibri"/>
          <w:noProof w:val="0"/>
          <w:sz w:val="22"/>
          <w:szCs w:val="22"/>
          <w:lang w:val="ru-RU"/>
        </w:rPr>
        <w:t>-файл и вывод</w:t>
      </w:r>
      <w:r w:rsidRPr="5FA0CAFA" w:rsidR="5FA0CAFA">
        <w:rPr>
          <w:rFonts w:ascii="Calibri" w:hAnsi="Calibri" w:eastAsia="Calibri" w:cs="Calibri"/>
          <w:noProof w:val="0"/>
          <w:sz w:val="22"/>
          <w:szCs w:val="22"/>
          <w:lang w:val="ru-RU"/>
        </w:rPr>
        <w:t>а</w:t>
      </w:r>
      <w:r w:rsidRPr="5FA0CAFA" w:rsidR="5FA0CAFA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 на печать</w:t>
      </w:r>
      <w:r w:rsidRPr="5FA0CAFA" w:rsidR="5FA0CAFA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 </w:t>
      </w:r>
      <w:r w:rsidRPr="5FA0CAFA" w:rsidR="5FA0CAFA">
        <w:rPr>
          <w:rFonts w:ascii="Calibri" w:hAnsi="Calibri" w:eastAsia="Calibri" w:cs="Calibri"/>
          <w:noProof w:val="0"/>
          <w:sz w:val="22"/>
          <w:szCs w:val="22"/>
          <w:lang w:val="ru-RU"/>
        </w:rPr>
        <w:t>результатов исследования</w:t>
      </w:r>
      <w:r w:rsidRPr="5FA0CAFA" w:rsidR="5FA0CAFA">
        <w:rPr>
          <w:rFonts w:ascii="Calibri" w:hAnsi="Calibri" w:eastAsia="Calibri" w:cs="Calibri"/>
          <w:noProof w:val="0"/>
          <w:sz w:val="22"/>
          <w:szCs w:val="22"/>
          <w:lang w:val="ru-RU"/>
        </w:rPr>
        <w:t>;</w:t>
      </w:r>
    </w:p>
    <w:p w:rsidR="5FA0CAFA" w:rsidP="5FA0CAFA" w:rsidRDefault="5FA0CAFA" w14:paraId="72087BBF" w14:textId="2ECC9EED">
      <w:pPr>
        <w:pStyle w:val="Normal"/>
      </w:pPr>
      <w:r w:rsidRPr="5FA0CAFA" w:rsidR="5FA0CAFA">
        <w:rPr>
          <w:rFonts w:ascii="Calibri" w:hAnsi="Calibri" w:eastAsia="Calibri" w:cs="Calibri"/>
          <w:noProof w:val="0"/>
          <w:sz w:val="28"/>
          <w:szCs w:val="28"/>
          <w:lang w:val="ru-RU"/>
        </w:rPr>
        <w:t>Принципы построения и работы</w:t>
      </w:r>
      <w:r w:rsidRPr="5FA0CAFA" w:rsidR="5FA0CAFA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 </w:t>
      </w:r>
    </w:p>
    <w:p w:rsidR="5FA0CAFA" w:rsidP="5FA0CAFA" w:rsidRDefault="5FA0CAFA" w14:paraId="30FCE1B6" w14:textId="18F44D7B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ru-RU"/>
        </w:rPr>
      </w:pPr>
      <w:r w:rsidRPr="5FA0CAFA" w:rsidR="5FA0CAFA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Архитектура комплекса </w:t>
      </w:r>
      <w:r w:rsidRPr="5FA0CAFA" w:rsidR="5FA0CAFA">
        <w:rPr>
          <w:rFonts w:ascii="Calibri" w:hAnsi="Calibri" w:eastAsia="Calibri" w:cs="Calibri"/>
          <w:noProof w:val="0"/>
          <w:color w:val="auto"/>
          <w:sz w:val="25"/>
          <w:szCs w:val="25"/>
          <w:lang w:val="ru-RU"/>
        </w:rPr>
        <w:t xml:space="preserve">PIMU </w:t>
      </w:r>
      <w:proofErr w:type="spellStart"/>
      <w:r w:rsidRPr="5FA0CAFA" w:rsidR="5FA0CAFA">
        <w:rPr>
          <w:rFonts w:ascii="Calibri" w:hAnsi="Calibri" w:eastAsia="Calibri" w:cs="Calibri"/>
          <w:noProof w:val="0"/>
          <w:color w:val="auto"/>
          <w:sz w:val="25"/>
          <w:szCs w:val="25"/>
          <w:lang w:val="ru-RU"/>
        </w:rPr>
        <w:t>Shoulder</w:t>
      </w:r>
      <w:proofErr w:type="spellEnd"/>
      <w:r w:rsidRPr="5FA0CAFA" w:rsidR="5FA0CAFA">
        <w:rPr>
          <w:rFonts w:ascii="Calibri" w:hAnsi="Calibri" w:eastAsia="Calibri" w:cs="Calibri"/>
          <w:noProof w:val="0"/>
          <w:color w:val="auto"/>
          <w:sz w:val="25"/>
          <w:szCs w:val="25"/>
          <w:lang w:val="ru-RU"/>
        </w:rPr>
        <w:t xml:space="preserve"> </w:t>
      </w:r>
      <w:proofErr w:type="spellStart"/>
      <w:r w:rsidRPr="5FA0CAFA" w:rsidR="5FA0CAFA">
        <w:rPr>
          <w:rFonts w:ascii="Calibri" w:hAnsi="Calibri" w:eastAsia="Calibri" w:cs="Calibri"/>
          <w:noProof w:val="0"/>
          <w:color w:val="auto"/>
          <w:sz w:val="25"/>
          <w:szCs w:val="25"/>
          <w:lang w:val="ru-RU"/>
        </w:rPr>
        <w:t>Analyze</w:t>
      </w:r>
      <w:proofErr w:type="spellEnd"/>
      <w:r w:rsidRPr="5FA0CAFA" w:rsidR="5FA0CAFA">
        <w:rPr>
          <w:rFonts w:ascii="Calibri" w:hAnsi="Calibri" w:eastAsia="Calibri" w:cs="Calibri"/>
          <w:noProof w:val="0"/>
          <w:color w:val="auto"/>
          <w:sz w:val="25"/>
          <w:szCs w:val="25"/>
          <w:lang w:val="ru-RU"/>
        </w:rPr>
        <w:t xml:space="preserve"> </w:t>
      </w:r>
      <w:proofErr w:type="spellStart"/>
      <w:r w:rsidRPr="5FA0CAFA" w:rsidR="5FA0CAFA">
        <w:rPr>
          <w:rFonts w:ascii="Calibri" w:hAnsi="Calibri" w:eastAsia="Calibri" w:cs="Calibri"/>
          <w:noProof w:val="0"/>
          <w:color w:val="auto"/>
          <w:sz w:val="25"/>
          <w:szCs w:val="25"/>
          <w:lang w:val="ru-RU"/>
        </w:rPr>
        <w:t>Kinect</w:t>
      </w:r>
      <w:proofErr w:type="spellEnd"/>
      <w:r w:rsidRPr="5FA0CAFA" w:rsidR="5FA0CAFA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 относится к модульному виду (После установки ПО с помощью MS </w:t>
      </w:r>
      <w:proofErr w:type="spellStart"/>
      <w:r w:rsidRPr="5FA0CAFA" w:rsidR="5FA0CAFA">
        <w:rPr>
          <w:rFonts w:ascii="Calibri" w:hAnsi="Calibri" w:eastAsia="Calibri" w:cs="Calibri"/>
          <w:noProof w:val="0"/>
          <w:sz w:val="22"/>
          <w:szCs w:val="22"/>
          <w:lang w:val="ru-RU"/>
        </w:rPr>
        <w:t>Installer</w:t>
      </w:r>
      <w:proofErr w:type="spellEnd"/>
      <w:r w:rsidRPr="5FA0CAFA" w:rsidR="5FA0CAFA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 создается исполняемый </w:t>
      </w:r>
      <w:r w:rsidRPr="5FA0CAFA" w:rsidR="5FA0CAFA">
        <w:rPr>
          <w:rFonts w:ascii="Calibri" w:hAnsi="Calibri" w:eastAsia="Calibri" w:cs="Calibri"/>
          <w:noProof w:val="0"/>
          <w:sz w:val="22"/>
          <w:szCs w:val="22"/>
          <w:lang w:val="ru-RU"/>
        </w:rPr>
        <w:t>.</w:t>
      </w:r>
      <w:r w:rsidRPr="5FA0CAFA" w:rsidR="5FA0CAFA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exe файл; файл </w:t>
      </w:r>
      <w:proofErr w:type="spellStart"/>
      <w:r w:rsidRPr="5FA0CAFA" w:rsidR="5FA0CAFA">
        <w:rPr>
          <w:rFonts w:ascii="Calibri" w:hAnsi="Calibri" w:eastAsia="Calibri" w:cs="Calibri"/>
          <w:noProof w:val="0"/>
          <w:sz w:val="22"/>
          <w:szCs w:val="22"/>
          <w:lang w:val="ru-RU"/>
        </w:rPr>
        <w:t>Main.cs</w:t>
      </w:r>
      <w:proofErr w:type="spellEnd"/>
      <w:r w:rsidRPr="5FA0CAFA" w:rsidR="5FA0CAFA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 реализует взаимодействие </w:t>
      </w:r>
      <w:proofErr w:type="spellStart"/>
      <w:r w:rsidRPr="5FA0CAFA" w:rsidR="5FA0CAFA">
        <w:rPr>
          <w:rFonts w:ascii="Calibri" w:hAnsi="Calibri" w:eastAsia="Calibri" w:cs="Calibri"/>
          <w:noProof w:val="0"/>
          <w:sz w:val="22"/>
          <w:szCs w:val="22"/>
          <w:lang w:val="ru-RU"/>
        </w:rPr>
        <w:t>view</w:t>
      </w:r>
      <w:proofErr w:type="spellEnd"/>
      <w:r w:rsidRPr="5FA0CAFA" w:rsidR="5FA0CAFA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-модулей, осуществляющих анализ движений в отдельных суставах, ввод-вывод пользовательских и рабочих данных в интерфейс пользователя). Визуальные компоненты ПО выполнены на основе </w:t>
      </w:r>
      <w:r w:rsidRPr="5FA0CAFA" w:rsidR="5FA0CAFA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системы для построения клиентских приложений </w:t>
      </w:r>
      <w:proofErr w:type="spellStart"/>
      <w:r w:rsidRPr="5FA0CAFA" w:rsidR="5FA0CAFA">
        <w:rPr>
          <w:rFonts w:ascii="Calibri" w:hAnsi="Calibri" w:eastAsia="Calibri" w:cs="Calibri"/>
          <w:noProof w:val="0"/>
          <w:sz w:val="22"/>
          <w:szCs w:val="22"/>
          <w:lang w:val="ru-RU"/>
        </w:rPr>
        <w:t>Windows</w:t>
      </w:r>
      <w:proofErr w:type="spellEnd"/>
      <w:r w:rsidRPr="5FA0CAFA" w:rsidR="5FA0CAFA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 </w:t>
      </w:r>
      <w:proofErr w:type="spellStart"/>
      <w:r w:rsidRPr="5FA0CAFA" w:rsidR="5FA0CAFA">
        <w:rPr>
          <w:rFonts w:ascii="Calibri" w:hAnsi="Calibri" w:eastAsia="Calibri" w:cs="Calibri"/>
          <w:noProof w:val="0"/>
          <w:sz w:val="22"/>
          <w:szCs w:val="22"/>
          <w:lang w:val="ru-RU"/>
        </w:rPr>
        <w:t>Presentation</w:t>
      </w:r>
      <w:proofErr w:type="spellEnd"/>
      <w:r w:rsidRPr="5FA0CAFA" w:rsidR="5FA0CAFA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 </w:t>
      </w:r>
      <w:proofErr w:type="spellStart"/>
      <w:r w:rsidRPr="5FA0CAFA" w:rsidR="5FA0CAFA">
        <w:rPr>
          <w:rFonts w:ascii="Calibri" w:hAnsi="Calibri" w:eastAsia="Calibri" w:cs="Calibri"/>
          <w:noProof w:val="0"/>
          <w:sz w:val="22"/>
          <w:szCs w:val="22"/>
          <w:lang w:val="ru-RU"/>
        </w:rPr>
        <w:t>Foundation</w:t>
      </w:r>
      <w:proofErr w:type="spellEnd"/>
      <w:r w:rsidRPr="5FA0CAFA" w:rsidR="5FA0CAFA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 (WPF).</w:t>
      </w:r>
      <w:r w:rsidRPr="5FA0CAFA" w:rsidR="5FA0CAFA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 Основная логика комплекса запрограммирована на языке высокого уровня C# 7.0 без использования каких-либо его функциональных расширений с соблюдением стандарта и спецификации ECMA-334 от 2015 г. Тестовая сборка данной подпрограммы производилась компилятором </w:t>
      </w:r>
      <w:proofErr w:type="spellStart"/>
      <w:r w:rsidRPr="5FA0CAFA" w:rsidR="5FA0CAFA">
        <w:rPr>
          <w:rFonts w:ascii="Calibri" w:hAnsi="Calibri" w:eastAsia="Calibri" w:cs="Calibri"/>
          <w:noProof w:val="0"/>
          <w:sz w:val="22"/>
          <w:szCs w:val="22"/>
          <w:lang w:val="ru-RU"/>
        </w:rPr>
        <w:t>csc</w:t>
      </w:r>
      <w:proofErr w:type="spellEnd"/>
      <w:r w:rsidRPr="5FA0CAFA" w:rsidR="5FA0CAFA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 в среде операционной системы MS </w:t>
      </w:r>
      <w:proofErr w:type="spellStart"/>
      <w:r w:rsidRPr="5FA0CAFA" w:rsidR="5FA0CAFA">
        <w:rPr>
          <w:rFonts w:ascii="Calibri" w:hAnsi="Calibri" w:eastAsia="Calibri" w:cs="Calibri"/>
          <w:noProof w:val="0"/>
          <w:sz w:val="22"/>
          <w:szCs w:val="22"/>
          <w:lang w:val="ru-RU"/>
        </w:rPr>
        <w:t>Windows</w:t>
      </w:r>
      <w:proofErr w:type="spellEnd"/>
      <w:r w:rsidRPr="5FA0CAFA" w:rsidR="5FA0CAFA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 10 (в среде разработки </w:t>
      </w:r>
      <w:proofErr w:type="spellStart"/>
      <w:r w:rsidRPr="5FA0CAFA" w:rsidR="5FA0CAFA">
        <w:rPr>
          <w:rFonts w:ascii="Calibri" w:hAnsi="Calibri" w:eastAsia="Calibri" w:cs="Calibri"/>
          <w:noProof w:val="0"/>
          <w:sz w:val="22"/>
          <w:szCs w:val="22"/>
          <w:lang w:val="ru-RU"/>
        </w:rPr>
        <w:t>Visual</w:t>
      </w:r>
      <w:proofErr w:type="spellEnd"/>
      <w:r w:rsidRPr="5FA0CAFA" w:rsidR="5FA0CAFA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 </w:t>
      </w:r>
      <w:proofErr w:type="spellStart"/>
      <w:r w:rsidRPr="5FA0CAFA" w:rsidR="5FA0CAFA">
        <w:rPr>
          <w:rFonts w:ascii="Calibri" w:hAnsi="Calibri" w:eastAsia="Calibri" w:cs="Calibri"/>
          <w:noProof w:val="0"/>
          <w:sz w:val="22"/>
          <w:szCs w:val="22"/>
          <w:lang w:val="ru-RU"/>
        </w:rPr>
        <w:t>Studio</w:t>
      </w:r>
      <w:proofErr w:type="spellEnd"/>
      <w:r w:rsidRPr="5FA0CAFA" w:rsidR="5FA0CAFA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 2019 и отдельно после сборки). </w:t>
      </w:r>
    </w:p>
    <w:p w:rsidR="5FA0CAFA" w:rsidP="5FA0CAFA" w:rsidRDefault="5FA0CAFA" w14:paraId="34FD750E" w14:textId="6200ABF1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ru-RU"/>
        </w:rPr>
      </w:pPr>
      <w:r w:rsidRPr="5FA0CAFA" w:rsidR="5FA0CAFA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Рекомендуемая структура комплекса представлена на рисунке 1. </w:t>
      </w:r>
    </w:p>
    <w:p w:rsidR="5FA0CAFA" w:rsidP="5FA0CAFA" w:rsidRDefault="5FA0CAFA" w14:paraId="67D8F9BB" w14:textId="67FD2198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ru-RU"/>
        </w:rPr>
      </w:pPr>
      <w:r>
        <w:drawing>
          <wp:inline wp14:editId="2773FA9D" wp14:anchorId="5FA709B5">
            <wp:extent cx="4572000" cy="2628900"/>
            <wp:effectExtent l="0" t="0" r="0" b="0"/>
            <wp:docPr id="195265295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1ff26c02d9e74a8a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FA0CAFA" w:rsidP="5FA0CAFA" w:rsidRDefault="5FA0CAFA" w14:paraId="6C6EC264" w14:textId="409C548E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ru-RU"/>
        </w:rPr>
      </w:pPr>
      <w:r w:rsidRPr="5FA0CAFA" w:rsidR="5FA0CAFA">
        <w:rPr>
          <w:rFonts w:ascii="Calibri" w:hAnsi="Calibri" w:eastAsia="Calibri" w:cs="Calibri"/>
          <w:noProof w:val="0"/>
          <w:sz w:val="22"/>
          <w:szCs w:val="22"/>
          <w:lang w:val="ru-RU"/>
        </w:rPr>
        <w:t>Рисунок 1 – Рекомендуемая структура комплекса «</w:t>
      </w:r>
      <w:r w:rsidRPr="5FA0CAFA" w:rsidR="5FA0CAFA">
        <w:rPr>
          <w:rFonts w:ascii="Calibri" w:hAnsi="Calibri" w:eastAsia="Calibri" w:cs="Calibri"/>
          <w:noProof w:val="0"/>
          <w:color w:val="auto"/>
          <w:sz w:val="25"/>
          <w:szCs w:val="25"/>
          <w:lang w:val="ru-RU"/>
        </w:rPr>
        <w:t xml:space="preserve">PIMU </w:t>
      </w:r>
      <w:proofErr w:type="spellStart"/>
      <w:r w:rsidRPr="5FA0CAFA" w:rsidR="5FA0CAFA">
        <w:rPr>
          <w:rFonts w:ascii="Calibri" w:hAnsi="Calibri" w:eastAsia="Calibri" w:cs="Calibri"/>
          <w:noProof w:val="0"/>
          <w:color w:val="auto"/>
          <w:sz w:val="25"/>
          <w:szCs w:val="25"/>
          <w:lang w:val="ru-RU"/>
        </w:rPr>
        <w:t>Shoulder</w:t>
      </w:r>
      <w:proofErr w:type="spellEnd"/>
      <w:r w:rsidRPr="5FA0CAFA" w:rsidR="5FA0CAFA">
        <w:rPr>
          <w:rFonts w:ascii="Calibri" w:hAnsi="Calibri" w:eastAsia="Calibri" w:cs="Calibri"/>
          <w:noProof w:val="0"/>
          <w:color w:val="auto"/>
          <w:sz w:val="25"/>
          <w:szCs w:val="25"/>
          <w:lang w:val="ru-RU"/>
        </w:rPr>
        <w:t xml:space="preserve"> </w:t>
      </w:r>
      <w:proofErr w:type="spellStart"/>
      <w:r w:rsidRPr="5FA0CAFA" w:rsidR="5FA0CAFA">
        <w:rPr>
          <w:rFonts w:ascii="Calibri" w:hAnsi="Calibri" w:eastAsia="Calibri" w:cs="Calibri"/>
          <w:noProof w:val="0"/>
          <w:color w:val="auto"/>
          <w:sz w:val="25"/>
          <w:szCs w:val="25"/>
          <w:lang w:val="ru-RU"/>
        </w:rPr>
        <w:t>Analyze</w:t>
      </w:r>
      <w:proofErr w:type="spellEnd"/>
      <w:r w:rsidRPr="5FA0CAFA" w:rsidR="5FA0CAFA">
        <w:rPr>
          <w:rFonts w:ascii="Calibri" w:hAnsi="Calibri" w:eastAsia="Calibri" w:cs="Calibri"/>
          <w:noProof w:val="0"/>
          <w:color w:val="auto"/>
          <w:sz w:val="25"/>
          <w:szCs w:val="25"/>
          <w:lang w:val="ru-RU"/>
        </w:rPr>
        <w:t xml:space="preserve"> </w:t>
      </w:r>
      <w:proofErr w:type="spellStart"/>
      <w:r w:rsidRPr="5FA0CAFA" w:rsidR="5FA0CAFA">
        <w:rPr>
          <w:rFonts w:ascii="Calibri" w:hAnsi="Calibri" w:eastAsia="Calibri" w:cs="Calibri"/>
          <w:noProof w:val="0"/>
          <w:color w:val="auto"/>
          <w:sz w:val="25"/>
          <w:szCs w:val="25"/>
          <w:lang w:val="ru-RU"/>
        </w:rPr>
        <w:t>Kinect</w:t>
      </w:r>
      <w:proofErr w:type="spellEnd"/>
      <w:r w:rsidRPr="5FA0CAFA" w:rsidR="5FA0CAFA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». 1 - Программное обеспечение (PIMU </w:t>
      </w:r>
      <w:proofErr w:type="spellStart"/>
      <w:r w:rsidRPr="5FA0CAFA" w:rsidR="5FA0CAFA">
        <w:rPr>
          <w:rFonts w:ascii="Calibri" w:hAnsi="Calibri" w:eastAsia="Calibri" w:cs="Calibri"/>
          <w:noProof w:val="0"/>
          <w:sz w:val="22"/>
          <w:szCs w:val="22"/>
          <w:lang w:val="ru-RU"/>
        </w:rPr>
        <w:t>Shoulder</w:t>
      </w:r>
      <w:proofErr w:type="spellEnd"/>
      <w:r w:rsidRPr="5FA0CAFA" w:rsidR="5FA0CAFA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 </w:t>
      </w:r>
      <w:proofErr w:type="spellStart"/>
      <w:r w:rsidRPr="5FA0CAFA" w:rsidR="5FA0CAFA">
        <w:rPr>
          <w:rFonts w:ascii="Calibri" w:hAnsi="Calibri" w:eastAsia="Calibri" w:cs="Calibri"/>
          <w:noProof w:val="0"/>
          <w:sz w:val="22"/>
          <w:szCs w:val="22"/>
          <w:lang w:val="ru-RU"/>
        </w:rPr>
        <w:t>Analyze</w:t>
      </w:r>
      <w:proofErr w:type="spellEnd"/>
      <w:r w:rsidRPr="5FA0CAFA" w:rsidR="5FA0CAFA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 KINECT, а также комплекс драйверов и библиотек KINECT SDK 2.0, </w:t>
      </w:r>
      <w:proofErr w:type="spellStart"/>
      <w:r w:rsidRPr="5FA0CAFA" w:rsidR="5FA0CAFA">
        <w:rPr>
          <w:rFonts w:ascii="Calibri" w:hAnsi="Calibri" w:eastAsia="Calibri" w:cs="Calibri"/>
          <w:noProof w:val="0"/>
          <w:sz w:val="22"/>
          <w:szCs w:val="22"/>
          <w:lang w:val="ru-RU"/>
        </w:rPr>
        <w:t>Microsoft</w:t>
      </w:r>
      <w:proofErr w:type="spellEnd"/>
      <w:r w:rsidRPr="5FA0CAFA" w:rsidR="5FA0CAFA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 .NET </w:t>
      </w:r>
      <w:proofErr w:type="spellStart"/>
      <w:r w:rsidRPr="5FA0CAFA" w:rsidR="5FA0CAFA">
        <w:rPr>
          <w:rFonts w:ascii="Calibri" w:hAnsi="Calibri" w:eastAsia="Calibri" w:cs="Calibri"/>
          <w:noProof w:val="0"/>
          <w:sz w:val="22"/>
          <w:szCs w:val="22"/>
          <w:lang w:val="ru-RU"/>
        </w:rPr>
        <w:t>Framework</w:t>
      </w:r>
      <w:proofErr w:type="spellEnd"/>
      <w:r w:rsidRPr="5FA0CAFA" w:rsidR="5FA0CAFA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 4.0); 2 - ПК пользователя с поддержкой USB 3.0; 3 – </w:t>
      </w:r>
      <w:r w:rsidRPr="5FA0CAFA" w:rsidR="5FA0CAFA">
        <w:rPr>
          <w:rFonts w:ascii="Calibri" w:hAnsi="Calibri" w:eastAsia="Calibri" w:cs="Calibri"/>
          <w:noProof w:val="0"/>
          <w:color w:val="222222"/>
          <w:sz w:val="21"/>
          <w:szCs w:val="21"/>
          <w:lang w:val="ru-RU"/>
        </w:rPr>
        <w:t>бесконтактный сенсорный</w:t>
      </w:r>
      <w:r w:rsidRPr="5FA0CAFA" w:rsidR="5FA0CAFA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 датчик </w:t>
      </w:r>
      <w:proofErr w:type="spellStart"/>
      <w:r w:rsidRPr="5FA0CAFA" w:rsidR="5FA0CAFA">
        <w:rPr>
          <w:rFonts w:ascii="Calibri" w:hAnsi="Calibri" w:eastAsia="Calibri" w:cs="Calibri"/>
          <w:noProof w:val="0"/>
          <w:sz w:val="22"/>
          <w:szCs w:val="22"/>
          <w:lang w:val="ru-RU"/>
        </w:rPr>
        <w:t>Microsoft</w:t>
      </w:r>
      <w:proofErr w:type="spellEnd"/>
      <w:r w:rsidRPr="5FA0CAFA" w:rsidR="5FA0CAFA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 </w:t>
      </w:r>
      <w:proofErr w:type="spellStart"/>
      <w:r w:rsidRPr="5FA0CAFA" w:rsidR="5FA0CAFA">
        <w:rPr>
          <w:rFonts w:ascii="Calibri" w:hAnsi="Calibri" w:eastAsia="Calibri" w:cs="Calibri"/>
          <w:noProof w:val="0"/>
          <w:sz w:val="22"/>
          <w:szCs w:val="22"/>
          <w:lang w:val="ru-RU"/>
        </w:rPr>
        <w:t>Kinect</w:t>
      </w:r>
      <w:proofErr w:type="spellEnd"/>
      <w:r w:rsidRPr="5FA0CAFA" w:rsidR="5FA0CAFA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 2.0; 4 </w:t>
      </w:r>
      <w:r w:rsidRPr="5FA0CAFA" w:rsidR="5FA0CAFA">
        <w:rPr>
          <w:rFonts w:ascii="Calibri" w:hAnsi="Calibri" w:eastAsia="Calibri" w:cs="Calibri"/>
          <w:noProof w:val="0"/>
          <w:sz w:val="22"/>
          <w:szCs w:val="22"/>
          <w:lang w:val="ru-RU"/>
        </w:rPr>
        <w:t>–</w:t>
      </w:r>
      <w:r w:rsidRPr="5FA0CAFA" w:rsidR="5FA0CAFA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 </w:t>
      </w:r>
      <w:proofErr w:type="spellStart"/>
      <w:r w:rsidRPr="5FA0CAFA" w:rsidR="5FA0CAFA">
        <w:rPr>
          <w:rFonts w:ascii="Calibri" w:hAnsi="Calibri" w:eastAsia="Calibri" w:cs="Calibri"/>
          <w:noProof w:val="0"/>
          <w:sz w:val="22"/>
          <w:szCs w:val="22"/>
          <w:lang w:val="ru-RU"/>
        </w:rPr>
        <w:t>Microsoft</w:t>
      </w:r>
      <w:proofErr w:type="spellEnd"/>
      <w:r w:rsidRPr="5FA0CAFA" w:rsidR="5FA0CAFA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 </w:t>
      </w:r>
      <w:proofErr w:type="spellStart"/>
      <w:r w:rsidRPr="5FA0CAFA" w:rsidR="5FA0CAFA">
        <w:rPr>
          <w:rFonts w:ascii="Calibri" w:hAnsi="Calibri" w:eastAsia="Calibri" w:cs="Calibri"/>
          <w:noProof w:val="0"/>
          <w:sz w:val="22"/>
          <w:szCs w:val="22"/>
          <w:lang w:val="ru-RU"/>
        </w:rPr>
        <w:t>Kinect</w:t>
      </w:r>
      <w:proofErr w:type="spellEnd"/>
      <w:r w:rsidRPr="5FA0CAFA" w:rsidR="5FA0CAFA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 </w:t>
      </w:r>
      <w:proofErr w:type="spellStart"/>
      <w:r w:rsidRPr="5FA0CAFA" w:rsidR="5FA0CAFA">
        <w:rPr>
          <w:rFonts w:ascii="Calibri" w:hAnsi="Calibri" w:eastAsia="Calibri" w:cs="Calibri"/>
          <w:noProof w:val="0"/>
          <w:sz w:val="22"/>
          <w:szCs w:val="22"/>
          <w:lang w:val="ru-RU"/>
        </w:rPr>
        <w:t>Adapter</w:t>
      </w:r>
      <w:proofErr w:type="spellEnd"/>
      <w:r w:rsidRPr="5FA0CAFA" w:rsidR="5FA0CAFA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 для ПК; 5 - штатив.</w:t>
      </w:r>
    </w:p>
    <w:p w:rsidR="5FA0CAFA" w:rsidP="5FA0CAFA" w:rsidRDefault="5FA0CAFA" w14:paraId="342FBD6D" w14:textId="67DE3408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ru-RU"/>
        </w:rPr>
      </w:pPr>
      <w:r w:rsidRPr="5FA0CAFA" w:rsidR="5FA0CAFA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Программное обеспечение комплекса </w:t>
      </w:r>
      <w:r w:rsidRPr="5FA0CAFA" w:rsidR="5FA0CAFA">
        <w:rPr>
          <w:rFonts w:ascii="Calibri" w:hAnsi="Calibri" w:eastAsia="Calibri" w:cs="Calibri"/>
          <w:noProof w:val="0"/>
          <w:color w:val="auto"/>
          <w:sz w:val="25"/>
          <w:szCs w:val="25"/>
          <w:lang w:val="ru-RU"/>
        </w:rPr>
        <w:t xml:space="preserve">PIMU </w:t>
      </w:r>
      <w:proofErr w:type="spellStart"/>
      <w:r w:rsidRPr="5FA0CAFA" w:rsidR="5FA0CAFA">
        <w:rPr>
          <w:rFonts w:ascii="Calibri" w:hAnsi="Calibri" w:eastAsia="Calibri" w:cs="Calibri"/>
          <w:noProof w:val="0"/>
          <w:color w:val="auto"/>
          <w:sz w:val="25"/>
          <w:szCs w:val="25"/>
          <w:lang w:val="ru-RU"/>
        </w:rPr>
        <w:t>Shoulder</w:t>
      </w:r>
      <w:proofErr w:type="spellEnd"/>
      <w:r w:rsidRPr="5FA0CAFA" w:rsidR="5FA0CAFA">
        <w:rPr>
          <w:rFonts w:ascii="Calibri" w:hAnsi="Calibri" w:eastAsia="Calibri" w:cs="Calibri"/>
          <w:noProof w:val="0"/>
          <w:color w:val="auto"/>
          <w:sz w:val="25"/>
          <w:szCs w:val="25"/>
          <w:lang w:val="ru-RU"/>
        </w:rPr>
        <w:t xml:space="preserve"> </w:t>
      </w:r>
      <w:proofErr w:type="spellStart"/>
      <w:r w:rsidRPr="5FA0CAFA" w:rsidR="5FA0CAFA">
        <w:rPr>
          <w:rFonts w:ascii="Calibri" w:hAnsi="Calibri" w:eastAsia="Calibri" w:cs="Calibri"/>
          <w:noProof w:val="0"/>
          <w:color w:val="auto"/>
          <w:sz w:val="25"/>
          <w:szCs w:val="25"/>
          <w:lang w:val="ru-RU"/>
        </w:rPr>
        <w:t>Analyze</w:t>
      </w:r>
      <w:proofErr w:type="spellEnd"/>
      <w:r w:rsidRPr="5FA0CAFA" w:rsidR="5FA0CAFA">
        <w:rPr>
          <w:rFonts w:ascii="Calibri" w:hAnsi="Calibri" w:eastAsia="Calibri" w:cs="Calibri"/>
          <w:noProof w:val="0"/>
          <w:color w:val="auto"/>
          <w:sz w:val="25"/>
          <w:szCs w:val="25"/>
          <w:lang w:val="ru-RU"/>
        </w:rPr>
        <w:t xml:space="preserve"> </w:t>
      </w:r>
      <w:proofErr w:type="spellStart"/>
      <w:r w:rsidRPr="5FA0CAFA" w:rsidR="5FA0CAFA">
        <w:rPr>
          <w:rFonts w:ascii="Calibri" w:hAnsi="Calibri" w:eastAsia="Calibri" w:cs="Calibri"/>
          <w:noProof w:val="0"/>
          <w:color w:val="auto"/>
          <w:sz w:val="25"/>
          <w:szCs w:val="25"/>
          <w:lang w:val="ru-RU"/>
        </w:rPr>
        <w:t>Kinect</w:t>
      </w:r>
      <w:proofErr w:type="spellEnd"/>
      <w:r w:rsidRPr="5FA0CAFA" w:rsidR="5FA0CAFA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 и</w:t>
      </w:r>
      <w:r w:rsidRPr="5FA0CAFA" w:rsidR="5FA0CAFA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 комплекс драйверов и библиотек KINECT SDK 2.0</w:t>
      </w:r>
      <w:r w:rsidRPr="5FA0CAFA" w:rsidR="5FA0CAFA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 устанавливаются на ПК пользователя, который взаимодействует с датчиком </w:t>
      </w:r>
      <w:proofErr w:type="spellStart"/>
      <w:r w:rsidRPr="5FA0CAFA" w:rsidR="5FA0CAFA">
        <w:rPr>
          <w:rFonts w:ascii="Calibri" w:hAnsi="Calibri" w:eastAsia="Calibri" w:cs="Calibri"/>
          <w:noProof w:val="0"/>
          <w:sz w:val="22"/>
          <w:szCs w:val="22"/>
          <w:lang w:val="ru-RU"/>
        </w:rPr>
        <w:t>Microsoft</w:t>
      </w:r>
      <w:proofErr w:type="spellEnd"/>
      <w:r w:rsidRPr="5FA0CAFA" w:rsidR="5FA0CAFA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 </w:t>
      </w:r>
      <w:proofErr w:type="spellStart"/>
      <w:r w:rsidRPr="5FA0CAFA" w:rsidR="5FA0CAFA">
        <w:rPr>
          <w:rFonts w:ascii="Calibri" w:hAnsi="Calibri" w:eastAsia="Calibri" w:cs="Calibri"/>
          <w:noProof w:val="0"/>
          <w:sz w:val="22"/>
          <w:szCs w:val="22"/>
          <w:lang w:val="ru-RU"/>
        </w:rPr>
        <w:t>Kinect</w:t>
      </w:r>
      <w:proofErr w:type="spellEnd"/>
      <w:r w:rsidRPr="5FA0CAFA" w:rsidR="5FA0CAFA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 2.0.</w:t>
      </w:r>
    </w:p>
    <w:p w:rsidR="5FA0CAFA" w:rsidP="5FA0CAFA" w:rsidRDefault="5FA0CAFA" w14:paraId="6F06F694" w14:textId="5A7C40D5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ru-RU"/>
        </w:rPr>
      </w:pPr>
      <w:r w:rsidRPr="5FA0CAFA" w:rsidR="5FA0CAFA">
        <w:rPr>
          <w:rFonts w:ascii="Calibri" w:hAnsi="Calibri" w:eastAsia="Calibri" w:cs="Calibri"/>
          <w:noProof w:val="0"/>
          <w:sz w:val="22"/>
          <w:szCs w:val="22"/>
          <w:lang w:val="ru-RU"/>
        </w:rPr>
        <w:t>Минимальные системные требования к ПК пользователя:</w:t>
      </w:r>
    </w:p>
    <w:p w:rsidR="5FA0CAFA" w:rsidP="5FA0CAFA" w:rsidRDefault="5FA0CAFA" w14:paraId="2D1FE2BB" w14:textId="69719C7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="5FA0CAFA">
        <w:rPr/>
        <w:t xml:space="preserve">ОС: </w:t>
      </w:r>
      <w:proofErr w:type="spellStart"/>
      <w:r w:rsidR="5FA0CAFA">
        <w:rPr/>
        <w:t>Windows</w:t>
      </w:r>
      <w:proofErr w:type="spellEnd"/>
      <w:r w:rsidR="5FA0CAFA">
        <w:rPr/>
        <w:t xml:space="preserve"> 10, </w:t>
      </w:r>
      <w:proofErr w:type="spellStart"/>
      <w:r w:rsidR="5FA0CAFA">
        <w:rPr/>
        <w:t>Windows</w:t>
      </w:r>
      <w:proofErr w:type="spellEnd"/>
      <w:r w:rsidR="5FA0CAFA">
        <w:rPr/>
        <w:t xml:space="preserve"> 8 (64-bit), </w:t>
      </w:r>
      <w:proofErr w:type="spellStart"/>
      <w:r w:rsidR="5FA0CAFA">
        <w:rPr/>
        <w:t>Windows</w:t>
      </w:r>
      <w:proofErr w:type="spellEnd"/>
      <w:r w:rsidR="5FA0CAFA">
        <w:rPr/>
        <w:t xml:space="preserve"> 8.1 (64-bit)</w:t>
      </w:r>
    </w:p>
    <w:p w:rsidR="5FA0CAFA" w:rsidP="5FA0CAFA" w:rsidRDefault="5FA0CAFA" w14:paraId="18412C0E" w14:textId="5FB37AB6">
      <w:pPr>
        <w:pStyle w:val="ListParagraph"/>
        <w:numPr>
          <w:ilvl w:val="0"/>
          <w:numId w:val="1"/>
        </w:numPr>
        <w:rPr>
          <w:sz w:val="22"/>
          <w:szCs w:val="22"/>
        </w:rPr>
      </w:pPr>
      <w:proofErr w:type="spellStart"/>
      <w:r w:rsidR="5FA0CAFA">
        <w:rPr/>
        <w:t>Dual-core</w:t>
      </w:r>
      <w:proofErr w:type="spellEnd"/>
      <w:r w:rsidR="5FA0CAFA">
        <w:rPr/>
        <w:t xml:space="preserve"> 3.2 </w:t>
      </w:r>
      <w:proofErr w:type="spellStart"/>
      <w:r w:rsidR="5FA0CAFA">
        <w:rPr/>
        <w:t>GHz</w:t>
      </w:r>
      <w:proofErr w:type="spellEnd"/>
      <w:r w:rsidR="5FA0CAFA">
        <w:rPr/>
        <w:t xml:space="preserve"> </w:t>
      </w:r>
      <w:r w:rsidR="5FA0CAFA">
        <w:rPr/>
        <w:t>64-bit (x64)</w:t>
      </w:r>
      <w:r w:rsidR="5FA0CAFA">
        <w:rPr/>
        <w:t xml:space="preserve"> процессор или быстрее</w:t>
      </w:r>
    </w:p>
    <w:p w:rsidR="5FA0CAFA" w:rsidP="5FA0CAFA" w:rsidRDefault="5FA0CAFA" w14:paraId="7D2961AC" w14:textId="1974882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="5FA0CAFA">
        <w:rPr/>
        <w:t>Встроенный порт USB 3.0</w:t>
      </w:r>
    </w:p>
    <w:p w:rsidR="5FA0CAFA" w:rsidP="5FA0CAFA" w:rsidRDefault="5FA0CAFA" w14:paraId="5E2A52C4" w14:textId="4ED961E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="5FA0CAFA">
        <w:rPr/>
        <w:t>2 GB RAM</w:t>
      </w:r>
    </w:p>
    <w:p w:rsidR="5FA0CAFA" w:rsidP="5FA0CAFA" w:rsidRDefault="5FA0CAFA" w14:paraId="1571A6A5" w14:textId="6352273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="5FA0CAFA">
        <w:rPr/>
        <w:t xml:space="preserve">ПО - </w:t>
      </w:r>
      <w:proofErr w:type="spellStart"/>
      <w:r w:rsidR="5FA0CAFA">
        <w:rPr/>
        <w:t>Microsoft</w:t>
      </w:r>
      <w:proofErr w:type="spellEnd"/>
      <w:r w:rsidR="5FA0CAFA">
        <w:rPr/>
        <w:t xml:space="preserve"> .NET </w:t>
      </w:r>
      <w:proofErr w:type="spellStart"/>
      <w:r w:rsidR="5FA0CAFA">
        <w:rPr/>
        <w:t>Framework</w:t>
      </w:r>
      <w:proofErr w:type="spellEnd"/>
      <w:r w:rsidR="5FA0CAFA">
        <w:rPr/>
        <w:t xml:space="preserve"> 4.0 или новее</w:t>
      </w:r>
    </w:p>
    <w:p w:rsidR="5FA0CAFA" w:rsidP="5FA0CAFA" w:rsidRDefault="5FA0CAFA" w14:paraId="24C72DD2" w14:textId="5CE4DD61">
      <w:pPr>
        <w:pStyle w:val="Normal"/>
        <w:ind w:left="0"/>
      </w:pPr>
    </w:p>
    <w:p w:rsidR="5FA0CAFA" w:rsidP="5FA0CAFA" w:rsidRDefault="5FA0CAFA" w14:paraId="618F3833" w14:textId="32D6B3F7">
      <w:pPr>
        <w:pStyle w:val="Normal"/>
        <w:rPr>
          <w:rFonts w:ascii="Calibri" w:hAnsi="Calibri" w:eastAsia="Calibri" w:cs="Calibri"/>
          <w:noProof w:val="0"/>
          <w:sz w:val="28"/>
          <w:szCs w:val="28"/>
          <w:lang w:val="ru-RU"/>
        </w:rPr>
      </w:pPr>
      <w:r w:rsidRPr="5FA0CAFA" w:rsidR="5FA0CAFA">
        <w:rPr>
          <w:rFonts w:ascii="Calibri" w:hAnsi="Calibri" w:eastAsia="Calibri" w:cs="Calibri"/>
          <w:noProof w:val="0"/>
          <w:sz w:val="28"/>
          <w:szCs w:val="28"/>
          <w:lang w:val="ru-RU"/>
        </w:rPr>
        <w:t xml:space="preserve">Входные данные </w:t>
      </w:r>
    </w:p>
    <w:p w:rsidR="5FA0CAFA" w:rsidP="5FA0CAFA" w:rsidRDefault="5FA0CAFA" w14:paraId="036BF211" w14:textId="48AF4FC6">
      <w:pPr>
        <w:pStyle w:val="Normal"/>
      </w:pPr>
      <w:r w:rsidRPr="5FA0CAFA" w:rsidR="5FA0CAFA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В качестве входных данных в комплексе </w:t>
      </w:r>
      <w:r w:rsidRPr="5FA0CAFA" w:rsidR="5FA0CAFA">
        <w:rPr>
          <w:rFonts w:ascii="Calibri" w:hAnsi="Calibri" w:eastAsia="Calibri" w:cs="Calibri"/>
          <w:noProof w:val="0"/>
          <w:color w:val="auto"/>
          <w:sz w:val="25"/>
          <w:szCs w:val="25"/>
          <w:lang w:val="ru-RU"/>
        </w:rPr>
        <w:t xml:space="preserve">PIMU </w:t>
      </w:r>
      <w:proofErr w:type="spellStart"/>
      <w:r w:rsidRPr="5FA0CAFA" w:rsidR="5FA0CAFA">
        <w:rPr>
          <w:rFonts w:ascii="Calibri" w:hAnsi="Calibri" w:eastAsia="Calibri" w:cs="Calibri"/>
          <w:noProof w:val="0"/>
          <w:color w:val="auto"/>
          <w:sz w:val="25"/>
          <w:szCs w:val="25"/>
          <w:lang w:val="ru-RU"/>
        </w:rPr>
        <w:t>Shoulder</w:t>
      </w:r>
      <w:proofErr w:type="spellEnd"/>
      <w:r w:rsidRPr="5FA0CAFA" w:rsidR="5FA0CAFA">
        <w:rPr>
          <w:rFonts w:ascii="Calibri" w:hAnsi="Calibri" w:eastAsia="Calibri" w:cs="Calibri"/>
          <w:noProof w:val="0"/>
          <w:color w:val="auto"/>
          <w:sz w:val="25"/>
          <w:szCs w:val="25"/>
          <w:lang w:val="ru-RU"/>
        </w:rPr>
        <w:t xml:space="preserve"> </w:t>
      </w:r>
      <w:proofErr w:type="spellStart"/>
      <w:r w:rsidRPr="5FA0CAFA" w:rsidR="5FA0CAFA">
        <w:rPr>
          <w:rFonts w:ascii="Calibri" w:hAnsi="Calibri" w:eastAsia="Calibri" w:cs="Calibri"/>
          <w:noProof w:val="0"/>
          <w:color w:val="auto"/>
          <w:sz w:val="25"/>
          <w:szCs w:val="25"/>
          <w:lang w:val="ru-RU"/>
        </w:rPr>
        <w:t>Analyze</w:t>
      </w:r>
      <w:proofErr w:type="spellEnd"/>
      <w:r w:rsidRPr="5FA0CAFA" w:rsidR="5FA0CAFA">
        <w:rPr>
          <w:rFonts w:ascii="Calibri" w:hAnsi="Calibri" w:eastAsia="Calibri" w:cs="Calibri"/>
          <w:noProof w:val="0"/>
          <w:color w:val="auto"/>
          <w:sz w:val="25"/>
          <w:szCs w:val="25"/>
          <w:lang w:val="ru-RU"/>
        </w:rPr>
        <w:t xml:space="preserve"> </w:t>
      </w:r>
      <w:proofErr w:type="spellStart"/>
      <w:r w:rsidRPr="5FA0CAFA" w:rsidR="5FA0CAFA">
        <w:rPr>
          <w:rFonts w:ascii="Calibri" w:hAnsi="Calibri" w:eastAsia="Calibri" w:cs="Calibri"/>
          <w:noProof w:val="0"/>
          <w:color w:val="auto"/>
          <w:sz w:val="25"/>
          <w:szCs w:val="25"/>
          <w:lang w:val="ru-RU"/>
        </w:rPr>
        <w:t>Kinect</w:t>
      </w:r>
      <w:proofErr w:type="spellEnd"/>
      <w:r w:rsidRPr="5FA0CAFA" w:rsidR="5FA0CAFA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 выступают: </w:t>
      </w:r>
    </w:p>
    <w:p w:rsidR="5FA0CAFA" w:rsidP="5FA0CAFA" w:rsidRDefault="5FA0CAFA" w14:paraId="65895AED" w14:textId="2AA356B8">
      <w:pPr>
        <w:pStyle w:val="Normal"/>
      </w:pPr>
      <w:r w:rsidRPr="5FA0CAFA" w:rsidR="5FA0CAFA">
        <w:rPr>
          <w:rFonts w:ascii="Calibri" w:hAnsi="Calibri" w:eastAsia="Calibri" w:cs="Calibri"/>
          <w:noProof w:val="0"/>
          <w:sz w:val="22"/>
          <w:szCs w:val="22"/>
          <w:lang w:val="ru-RU"/>
        </w:rPr>
        <w:t>• потоковое HD видео с датчика в формате 1920*1080 60 FPS;</w:t>
      </w:r>
    </w:p>
    <w:p w:rsidR="5FA0CAFA" w:rsidP="5FA0CAFA" w:rsidRDefault="5FA0CAFA" w14:paraId="0C101080" w14:textId="6E19CCD2">
      <w:pPr>
        <w:pStyle w:val="Normal"/>
      </w:pPr>
      <w:r w:rsidRPr="5FA0CAFA" w:rsidR="5FA0CAFA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• </w:t>
      </w:r>
      <w:r w:rsidRPr="5FA0CAFA" w:rsidR="5FA0CAFA">
        <w:rPr>
          <w:rFonts w:ascii="Calibri" w:hAnsi="Calibri" w:eastAsia="Calibri" w:cs="Calibri"/>
          <w:noProof w:val="0"/>
          <w:sz w:val="22"/>
          <w:szCs w:val="22"/>
          <w:lang w:val="ru-RU"/>
        </w:rPr>
        <w:t>облако точек, сгенерированное в результате измерений расстояний между сенсором и сценой;</w:t>
      </w:r>
    </w:p>
    <w:p w:rsidR="5FA0CAFA" w:rsidP="5FA0CAFA" w:rsidRDefault="5FA0CAFA" w14:paraId="593CCFCA" w14:textId="020E56C9">
      <w:pPr>
        <w:pStyle w:val="Normal"/>
      </w:pPr>
      <w:r w:rsidRPr="5FA0CAFA" w:rsidR="5FA0CAFA">
        <w:rPr>
          <w:rFonts w:ascii="Calibri" w:hAnsi="Calibri" w:eastAsia="Calibri" w:cs="Calibri"/>
          <w:noProof w:val="0"/>
          <w:sz w:val="28"/>
          <w:szCs w:val="28"/>
          <w:lang w:val="ru-RU"/>
        </w:rPr>
        <w:t>Выходные данные</w:t>
      </w:r>
      <w:r w:rsidRPr="5FA0CAFA" w:rsidR="5FA0CAFA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 </w:t>
      </w:r>
    </w:p>
    <w:p w:rsidR="5FA0CAFA" w:rsidP="5FA0CAFA" w:rsidRDefault="5FA0CAFA" w14:paraId="0A8D4790" w14:textId="6BB56C7F">
      <w:pPr>
        <w:pStyle w:val="Normal"/>
      </w:pPr>
      <w:r w:rsidRPr="5FA0CAFA" w:rsidR="5FA0CAFA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В качестве выходных данных в комплексе </w:t>
      </w:r>
      <w:r w:rsidRPr="5FA0CAFA" w:rsidR="5FA0CAFA">
        <w:rPr>
          <w:rFonts w:ascii="Calibri" w:hAnsi="Calibri" w:eastAsia="Calibri" w:cs="Calibri"/>
          <w:noProof w:val="0"/>
          <w:color w:val="auto"/>
          <w:sz w:val="25"/>
          <w:szCs w:val="25"/>
          <w:lang w:val="ru-RU"/>
        </w:rPr>
        <w:t xml:space="preserve">PIMU </w:t>
      </w:r>
      <w:proofErr w:type="spellStart"/>
      <w:r w:rsidRPr="5FA0CAFA" w:rsidR="5FA0CAFA">
        <w:rPr>
          <w:rFonts w:ascii="Calibri" w:hAnsi="Calibri" w:eastAsia="Calibri" w:cs="Calibri"/>
          <w:noProof w:val="0"/>
          <w:color w:val="auto"/>
          <w:sz w:val="25"/>
          <w:szCs w:val="25"/>
          <w:lang w:val="ru-RU"/>
        </w:rPr>
        <w:t>Shoulder</w:t>
      </w:r>
      <w:proofErr w:type="spellEnd"/>
      <w:r w:rsidRPr="5FA0CAFA" w:rsidR="5FA0CAFA">
        <w:rPr>
          <w:rFonts w:ascii="Calibri" w:hAnsi="Calibri" w:eastAsia="Calibri" w:cs="Calibri"/>
          <w:noProof w:val="0"/>
          <w:color w:val="auto"/>
          <w:sz w:val="25"/>
          <w:szCs w:val="25"/>
          <w:lang w:val="ru-RU"/>
        </w:rPr>
        <w:t xml:space="preserve"> </w:t>
      </w:r>
      <w:proofErr w:type="spellStart"/>
      <w:r w:rsidRPr="5FA0CAFA" w:rsidR="5FA0CAFA">
        <w:rPr>
          <w:rFonts w:ascii="Calibri" w:hAnsi="Calibri" w:eastAsia="Calibri" w:cs="Calibri"/>
          <w:noProof w:val="0"/>
          <w:color w:val="auto"/>
          <w:sz w:val="25"/>
          <w:szCs w:val="25"/>
          <w:lang w:val="ru-RU"/>
        </w:rPr>
        <w:t>Analyze</w:t>
      </w:r>
      <w:proofErr w:type="spellEnd"/>
      <w:r w:rsidRPr="5FA0CAFA" w:rsidR="5FA0CAFA">
        <w:rPr>
          <w:rFonts w:ascii="Calibri" w:hAnsi="Calibri" w:eastAsia="Calibri" w:cs="Calibri"/>
          <w:noProof w:val="0"/>
          <w:color w:val="auto"/>
          <w:sz w:val="25"/>
          <w:szCs w:val="25"/>
          <w:lang w:val="ru-RU"/>
        </w:rPr>
        <w:t xml:space="preserve"> </w:t>
      </w:r>
      <w:proofErr w:type="spellStart"/>
      <w:r w:rsidRPr="5FA0CAFA" w:rsidR="5FA0CAFA">
        <w:rPr>
          <w:rFonts w:ascii="Calibri" w:hAnsi="Calibri" w:eastAsia="Calibri" w:cs="Calibri"/>
          <w:noProof w:val="0"/>
          <w:color w:val="auto"/>
          <w:sz w:val="25"/>
          <w:szCs w:val="25"/>
          <w:lang w:val="ru-RU"/>
        </w:rPr>
        <w:t>Kinect</w:t>
      </w:r>
      <w:proofErr w:type="spellEnd"/>
      <w:r w:rsidRPr="5FA0CAFA" w:rsidR="5FA0CAFA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 выступают: </w:t>
      </w:r>
    </w:p>
    <w:p w:rsidR="5FA0CAFA" w:rsidP="5FA0CAFA" w:rsidRDefault="5FA0CAFA" w14:paraId="514060C6" w14:textId="3F9C7F0A">
      <w:pPr>
        <w:pStyle w:val="Normal"/>
      </w:pPr>
      <w:r w:rsidRPr="5FA0CAFA" w:rsidR="5FA0CAFA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• потоковое видео с отрисованными точками-суставами; </w:t>
      </w:r>
    </w:p>
    <w:p w:rsidR="5FA0CAFA" w:rsidP="5FA0CAFA" w:rsidRDefault="5FA0CAFA" w14:paraId="761BC877" w14:textId="56A4E6A4">
      <w:pPr>
        <w:pStyle w:val="Normal"/>
      </w:pPr>
      <w:r w:rsidRPr="5FA0CAFA" w:rsidR="5FA0CAFA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• </w:t>
      </w:r>
      <w:proofErr w:type="spellStart"/>
      <w:r w:rsidRPr="5FA0CAFA" w:rsidR="5FA0CAFA">
        <w:rPr>
          <w:rFonts w:ascii="Calibri" w:hAnsi="Calibri" w:eastAsia="Calibri" w:cs="Calibri"/>
          <w:noProof w:val="0"/>
          <w:sz w:val="22"/>
          <w:szCs w:val="22"/>
          <w:lang w:val="ru-RU"/>
        </w:rPr>
        <w:t>real-time</w:t>
      </w:r>
      <w:proofErr w:type="spellEnd"/>
      <w:r w:rsidRPr="5FA0CAFA" w:rsidR="5FA0CAFA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 данные ангулометрии; </w:t>
      </w:r>
    </w:p>
    <w:p w:rsidR="5FA0CAFA" w:rsidP="5FA0CAFA" w:rsidRDefault="5FA0CAFA" w14:paraId="261EDAD0" w14:textId="16A2EC9C">
      <w:pPr>
        <w:pStyle w:val="Normal"/>
      </w:pPr>
      <w:r w:rsidRPr="5FA0CAFA" w:rsidR="5FA0CAFA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• </w:t>
      </w:r>
      <w:r w:rsidRPr="5FA0CAFA" w:rsidR="5FA0CAFA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отчёты по результатам </w:t>
      </w:r>
      <w:r w:rsidRPr="5FA0CAFA" w:rsidR="5FA0CAFA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анализа </w:t>
      </w:r>
      <w:r w:rsidRPr="5FA0CAFA" w:rsidR="5FA0CAFA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(доступные для просмотра приложении и экспорта в формат </w:t>
      </w:r>
      <w:r w:rsidRPr="5FA0CAFA" w:rsidR="5FA0CAFA">
        <w:rPr>
          <w:rFonts w:ascii="Calibri" w:hAnsi="Calibri" w:eastAsia="Calibri" w:cs="Calibri"/>
          <w:noProof w:val="0"/>
          <w:sz w:val="22"/>
          <w:szCs w:val="22"/>
          <w:lang w:val="ru-RU"/>
        </w:rPr>
        <w:t>DOC и последующей печати</w:t>
      </w:r>
      <w:r w:rsidRPr="5FA0CAFA" w:rsidR="5FA0CAFA">
        <w:rPr>
          <w:rFonts w:ascii="Calibri" w:hAnsi="Calibri" w:eastAsia="Calibri" w:cs="Calibri"/>
          <w:noProof w:val="0"/>
          <w:sz w:val="22"/>
          <w:szCs w:val="22"/>
          <w:lang w:val="ru-RU"/>
        </w:rPr>
        <w:t>)</w:t>
      </w:r>
      <w:r w:rsidRPr="5FA0CAFA" w:rsidR="5FA0CAFA">
        <w:rPr>
          <w:rFonts w:ascii="Calibri" w:hAnsi="Calibri" w:eastAsia="Calibri" w:cs="Calibri"/>
          <w:noProof w:val="0"/>
          <w:sz w:val="22"/>
          <w:szCs w:val="22"/>
          <w:lang w:val="ru-RU"/>
        </w:rPr>
        <w:t>;</w:t>
      </w:r>
    </w:p>
    <w:p w:rsidR="5FA0CAFA" w:rsidP="5FA0CAFA" w:rsidRDefault="5FA0CAFA" w14:paraId="270ABB2F" w14:textId="2760A350">
      <w:pPr>
        <w:pStyle w:val="Normal"/>
      </w:pPr>
      <w:r w:rsidRPr="5FA0CAFA" w:rsidR="5FA0CAFA">
        <w:rPr>
          <w:sz w:val="28"/>
          <w:szCs w:val="28"/>
        </w:rPr>
        <w:t>Области применения</w:t>
      </w:r>
      <w:r w:rsidR="5FA0CAFA">
        <w:rPr/>
        <w:t xml:space="preserve"> </w:t>
      </w:r>
    </w:p>
    <w:p w:rsidR="5FA0CAFA" w:rsidP="5FA0CAFA" w:rsidRDefault="5FA0CAFA" w14:paraId="7D58997D" w14:textId="28793CFC">
      <w:pPr>
        <w:pStyle w:val="Normal"/>
      </w:pPr>
      <w:r w:rsidR="5FA0CAFA">
        <w:rPr/>
        <w:t xml:space="preserve">Возможности комплекса </w:t>
      </w:r>
      <w:r w:rsidRPr="5FA0CAFA" w:rsidR="5FA0CAFA">
        <w:rPr>
          <w:rFonts w:ascii="Calibri" w:hAnsi="Calibri" w:eastAsia="Calibri" w:cs="Calibri"/>
          <w:noProof w:val="0"/>
          <w:color w:val="auto"/>
          <w:sz w:val="25"/>
          <w:szCs w:val="25"/>
          <w:lang w:val="ru-RU"/>
        </w:rPr>
        <w:t xml:space="preserve">PIMU </w:t>
      </w:r>
      <w:proofErr w:type="spellStart"/>
      <w:r w:rsidRPr="5FA0CAFA" w:rsidR="5FA0CAFA">
        <w:rPr>
          <w:rFonts w:ascii="Calibri" w:hAnsi="Calibri" w:eastAsia="Calibri" w:cs="Calibri"/>
          <w:noProof w:val="0"/>
          <w:color w:val="auto"/>
          <w:sz w:val="25"/>
          <w:szCs w:val="25"/>
          <w:lang w:val="ru-RU"/>
        </w:rPr>
        <w:t>Shoulder</w:t>
      </w:r>
      <w:proofErr w:type="spellEnd"/>
      <w:r w:rsidRPr="5FA0CAFA" w:rsidR="5FA0CAFA">
        <w:rPr>
          <w:rFonts w:ascii="Calibri" w:hAnsi="Calibri" w:eastAsia="Calibri" w:cs="Calibri"/>
          <w:noProof w:val="0"/>
          <w:color w:val="auto"/>
          <w:sz w:val="25"/>
          <w:szCs w:val="25"/>
          <w:lang w:val="ru-RU"/>
        </w:rPr>
        <w:t xml:space="preserve"> </w:t>
      </w:r>
      <w:proofErr w:type="spellStart"/>
      <w:r w:rsidRPr="5FA0CAFA" w:rsidR="5FA0CAFA">
        <w:rPr>
          <w:rFonts w:ascii="Calibri" w:hAnsi="Calibri" w:eastAsia="Calibri" w:cs="Calibri"/>
          <w:noProof w:val="0"/>
          <w:color w:val="auto"/>
          <w:sz w:val="25"/>
          <w:szCs w:val="25"/>
          <w:lang w:val="ru-RU"/>
        </w:rPr>
        <w:t>Analyze</w:t>
      </w:r>
      <w:proofErr w:type="spellEnd"/>
      <w:r w:rsidRPr="5FA0CAFA" w:rsidR="5FA0CAFA">
        <w:rPr>
          <w:rFonts w:ascii="Calibri" w:hAnsi="Calibri" w:eastAsia="Calibri" w:cs="Calibri"/>
          <w:noProof w:val="0"/>
          <w:color w:val="auto"/>
          <w:sz w:val="25"/>
          <w:szCs w:val="25"/>
          <w:lang w:val="ru-RU"/>
        </w:rPr>
        <w:t xml:space="preserve"> </w:t>
      </w:r>
      <w:proofErr w:type="spellStart"/>
      <w:r w:rsidRPr="5FA0CAFA" w:rsidR="5FA0CAFA">
        <w:rPr>
          <w:rFonts w:ascii="Calibri" w:hAnsi="Calibri" w:eastAsia="Calibri" w:cs="Calibri"/>
          <w:noProof w:val="0"/>
          <w:color w:val="auto"/>
          <w:sz w:val="25"/>
          <w:szCs w:val="25"/>
          <w:lang w:val="ru-RU"/>
        </w:rPr>
        <w:t>Kinect</w:t>
      </w:r>
      <w:proofErr w:type="spellEnd"/>
      <w:r w:rsidR="5FA0CAFA">
        <w:rPr/>
        <w:t xml:space="preserve"> могут применяться для: </w:t>
      </w:r>
    </w:p>
    <w:p w:rsidR="5FA0CAFA" w:rsidP="5FA0CAFA" w:rsidRDefault="5FA0CAFA" w14:paraId="79CDE65F" w14:textId="5463AAAF">
      <w:pPr>
        <w:pStyle w:val="Normal"/>
      </w:pPr>
      <w:r w:rsidR="5FA0CAFA">
        <w:rPr/>
        <w:t>• ;</w:t>
      </w:r>
      <w:r w:rsidR="5FA0CAFA">
        <w:rPr/>
        <w:t xml:space="preserve"> </w:t>
      </w:r>
    </w:p>
    <w:p w:rsidR="5FA0CAFA" w:rsidP="5FA0CAFA" w:rsidRDefault="5FA0CAFA" w14:paraId="22318783" w14:textId="51003A8D">
      <w:pPr>
        <w:pStyle w:val="Normal"/>
      </w:pPr>
      <w:r w:rsidR="5FA0CAFA">
        <w:rPr/>
        <w:t xml:space="preserve">• хранения и аналитики данных исследований по конкретным временным отрезкам и по определенным периодам заболевания; </w:t>
      </w:r>
    </w:p>
    <w:p w:rsidR="5FA0CAFA" w:rsidP="5FA0CAFA" w:rsidRDefault="5FA0CAFA" w14:paraId="6D1FE1A9" w14:textId="69571E18">
      <w:pPr>
        <w:pStyle w:val="Normal"/>
      </w:pPr>
      <w:r w:rsidR="5FA0CAFA">
        <w:rPr/>
        <w:t>• ;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a8f7fa-bd03-4504-8355-4776a033ed02}"/>
  <w14:docId w14:val="0467E339"/>
  <w:rsids>
    <w:rsidRoot w:val="0467E339"/>
    <w:rsid w:val="0467E339"/>
    <w:rsid w:val="5FA0CAFA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1ff26c02d9e74a8a" /><Relationship Type="http://schemas.openxmlformats.org/officeDocument/2006/relationships/numbering" Target="/word/numbering.xml" Id="R6a2f4d93bfd54f4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DocSecurity>0</ap:DocSecurity>
  <ap:ScaleCrop>false</ap:ScaleCrop>
  <ap:Company/>
  <ap:SharedDoc>false</ap:SharedDoc>
  <ap:HyperlinksChanged>false</ap:HyperlinksChanged>
  <ap:AppVersion>00.0001</ap:AppVersion>
  <ap:Application>Microsoft Office Word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2020-01-23T22:08:13.9976114Z</dcterms:created>
  <dcterms:modified xsi:type="dcterms:W3CDTF">2020-01-24T00:44:36.9569099Z</dcterms:modified>
  <dc:creator>zokava.yt</dc:creator>
  <lastModifiedBy>zokava.yt</lastModifiedBy>
</coreProperties>
</file>